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F7D7" w14:textId="5D6415DB" w:rsidR="00E92935" w:rsidRDefault="00E92935" w:rsidP="00E92935">
      <w:pPr>
        <w:spacing w:after="0" w:line="240" w:lineRule="atLeast"/>
        <w:ind w:right="3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14:paraId="08732FB6" w14:textId="1546EFA4" w:rsidR="00E92935" w:rsidRDefault="00E92935" w:rsidP="00E92935">
      <w:pPr>
        <w:spacing w:after="0" w:line="240" w:lineRule="atLeast"/>
        <w:ind w:right="3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модульной программы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E9293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14:paraId="7777D13D" w14:textId="77777777" w:rsidR="00E92935" w:rsidRPr="00E92935" w:rsidRDefault="00E92935" w:rsidP="00E92935">
      <w:pPr>
        <w:spacing w:after="0" w:line="240" w:lineRule="atLeast"/>
        <w:ind w:right="311"/>
        <w:rPr>
          <w:rFonts w:ascii="Times New Roman" w:hAnsi="Times New Roman" w:cs="Times New Roman"/>
          <w:b/>
          <w:sz w:val="24"/>
          <w:szCs w:val="24"/>
        </w:rPr>
      </w:pPr>
    </w:p>
    <w:p w14:paraId="22334B17" w14:textId="45FA0925" w:rsidR="00E92935" w:rsidRPr="00E92935" w:rsidRDefault="00E92935" w:rsidP="00E92935">
      <w:pPr>
        <w:spacing w:after="0" w:line="240" w:lineRule="atLeast"/>
        <w:ind w:right="311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>Образовательный модуль «Дидактическая система Ф. Фребеля»</w:t>
      </w:r>
    </w:p>
    <w:p w14:paraId="105C38B8" w14:textId="5B3DEDC6" w:rsidR="00E92935" w:rsidRPr="00E92935" w:rsidRDefault="004B6E3C" w:rsidP="00E92935">
      <w:pPr>
        <w:pStyle w:val="a8"/>
        <w:numPr>
          <w:ilvl w:val="0"/>
          <w:numId w:val="4"/>
        </w:numPr>
        <w:spacing w:after="0" w:line="240" w:lineRule="atLeast"/>
        <w:ind w:right="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E92935" w:rsidRPr="00E92935">
        <w:rPr>
          <w:rFonts w:ascii="Times New Roman" w:hAnsi="Times New Roman" w:cs="Times New Roman"/>
          <w:sz w:val="24"/>
          <w:szCs w:val="24"/>
        </w:rPr>
        <w:t>кспериментирование с предметами окружающего мира;</w:t>
      </w:r>
    </w:p>
    <w:p w14:paraId="3CF8B71F" w14:textId="7C4E0B0E" w:rsidR="00E92935" w:rsidRPr="00E92935" w:rsidRDefault="004B6E3C" w:rsidP="00E92935">
      <w:pPr>
        <w:pStyle w:val="a8"/>
        <w:numPr>
          <w:ilvl w:val="0"/>
          <w:numId w:val="4"/>
        </w:numPr>
        <w:spacing w:after="0" w:line="240" w:lineRule="atLeast"/>
        <w:ind w:right="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92935" w:rsidRPr="00E92935">
        <w:rPr>
          <w:rFonts w:ascii="Times New Roman" w:hAnsi="Times New Roman" w:cs="Times New Roman"/>
          <w:sz w:val="24"/>
          <w:szCs w:val="24"/>
        </w:rPr>
        <w:t>своение математической действительности путем действий с геометрическими телами и фигурами;</w:t>
      </w:r>
    </w:p>
    <w:p w14:paraId="2C95F6A8" w14:textId="1B7B8BF1" w:rsidR="00E92935" w:rsidRPr="00E92935" w:rsidRDefault="004B6E3C" w:rsidP="00E92935">
      <w:pPr>
        <w:pStyle w:val="a8"/>
        <w:numPr>
          <w:ilvl w:val="0"/>
          <w:numId w:val="4"/>
        </w:numPr>
        <w:spacing w:after="0" w:line="240" w:lineRule="atLeast"/>
        <w:ind w:right="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92935" w:rsidRPr="00E92935">
        <w:rPr>
          <w:rFonts w:ascii="Times New Roman" w:hAnsi="Times New Roman" w:cs="Times New Roman"/>
          <w:sz w:val="24"/>
          <w:szCs w:val="24"/>
        </w:rPr>
        <w:t>своение пространственных отношений;</w:t>
      </w:r>
    </w:p>
    <w:p w14:paraId="04397236" w14:textId="39550F61" w:rsidR="00E92935" w:rsidRDefault="00E92935" w:rsidP="00E92935">
      <w:pPr>
        <w:pStyle w:val="a8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50DAD" wp14:editId="33FA2AFD">
                <wp:simplePos x="0" y="0"/>
                <wp:positionH relativeFrom="column">
                  <wp:posOffset>7586980</wp:posOffset>
                </wp:positionH>
                <wp:positionV relativeFrom="paragraph">
                  <wp:posOffset>337185</wp:posOffset>
                </wp:positionV>
                <wp:extent cx="202565" cy="507365"/>
                <wp:effectExtent l="0" t="0" r="83185" b="641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65" cy="5073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19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97.4pt;margin-top:26.55pt;width:15.9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" strokecolor="#ed7d31" strokeweight=".5pt">
                <v:stroke endarrow="block" joinstyle="miter"/>
              </v:shape>
            </w:pict>
          </mc:Fallback>
        </mc:AlternateContent>
      </w:r>
      <w:r w:rsidR="004B6E3C">
        <w:rPr>
          <w:rFonts w:ascii="Times New Roman" w:hAnsi="Times New Roman" w:cs="Times New Roman"/>
          <w:sz w:val="24"/>
          <w:szCs w:val="24"/>
        </w:rPr>
        <w:t>к</w:t>
      </w:r>
      <w:r w:rsidRPr="00E92935">
        <w:rPr>
          <w:rFonts w:ascii="Times New Roman" w:hAnsi="Times New Roman" w:cs="Times New Roman"/>
          <w:sz w:val="24"/>
          <w:szCs w:val="24"/>
        </w:rPr>
        <w:t>онструирование в различных ракурсах и проекциях.</w:t>
      </w:r>
    </w:p>
    <w:p w14:paraId="02847523" w14:textId="77777777" w:rsidR="00E92935" w:rsidRPr="00E92935" w:rsidRDefault="00E92935" w:rsidP="00E92935">
      <w:pPr>
        <w:pStyle w:val="a8"/>
        <w:spacing w:after="0" w:line="240" w:lineRule="atLeast"/>
        <w:ind w:left="896"/>
        <w:rPr>
          <w:rFonts w:ascii="Times New Roman" w:hAnsi="Times New Roman" w:cs="Times New Roman"/>
          <w:sz w:val="24"/>
          <w:szCs w:val="24"/>
        </w:rPr>
      </w:pPr>
    </w:p>
    <w:p w14:paraId="7B852587" w14:textId="3DFD9EE9" w:rsidR="004B6E3C" w:rsidRPr="00E92935" w:rsidRDefault="00E92935" w:rsidP="00E929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>Образовательный модуль «Экспериментиро</w:t>
      </w:r>
      <w:r w:rsidRPr="00E92935">
        <w:rPr>
          <w:rFonts w:ascii="Times New Roman" w:hAnsi="Times New Roman" w:cs="Times New Roman"/>
          <w:b/>
          <w:sz w:val="24"/>
          <w:szCs w:val="24"/>
        </w:rPr>
        <w:softHyphen/>
        <w:t>вание с живой и неживой природой»</w:t>
      </w:r>
    </w:p>
    <w:p w14:paraId="33F85E97" w14:textId="40FE5F64" w:rsidR="00E92935" w:rsidRPr="004B6E3C" w:rsidRDefault="004B6E3C" w:rsidP="004B6E3C">
      <w:pPr>
        <w:pStyle w:val="a8"/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935" w:rsidRPr="004B6E3C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окружающем мире в опытно-экспериментальной </w:t>
      </w:r>
      <w:r w:rsidRPr="004B6E3C">
        <w:rPr>
          <w:rFonts w:ascii="Times New Roman" w:hAnsi="Times New Roman" w:cs="Times New Roman"/>
          <w:sz w:val="24"/>
          <w:szCs w:val="24"/>
        </w:rPr>
        <w:t xml:space="preserve">   </w:t>
      </w:r>
      <w:r w:rsidR="00E92935" w:rsidRPr="004B6E3C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5A51A198" w14:textId="4CF77F76" w:rsidR="00E92935" w:rsidRPr="004B6E3C" w:rsidRDefault="00E92935" w:rsidP="004B6E3C">
      <w:pPr>
        <w:pStyle w:val="a8"/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6E3C">
        <w:rPr>
          <w:rFonts w:ascii="Times New Roman" w:hAnsi="Times New Roman" w:cs="Times New Roman"/>
          <w:sz w:val="24"/>
          <w:szCs w:val="24"/>
        </w:rPr>
        <w:t>осознание единства всего живого в процессе наглядно-чувственного восприятия;</w:t>
      </w:r>
    </w:p>
    <w:p w14:paraId="367BFA59" w14:textId="167194C5" w:rsidR="00E92935" w:rsidRDefault="00E92935" w:rsidP="00E929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 xml:space="preserve">          формирование экологического сознания.</w:t>
      </w:r>
    </w:p>
    <w:p w14:paraId="2E8E749E" w14:textId="77777777" w:rsidR="00E92935" w:rsidRPr="00E92935" w:rsidRDefault="00E92935" w:rsidP="00E929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08223EE" w14:textId="0C4746B4" w:rsidR="00E92935" w:rsidRPr="00E92935" w:rsidRDefault="00E92935" w:rsidP="00E929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 xml:space="preserve"> Образовательный    модуль «</w:t>
      </w:r>
      <w:proofErr w:type="spellStart"/>
      <w:r w:rsidRPr="00E92935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E92935">
        <w:rPr>
          <w:rFonts w:ascii="Times New Roman" w:hAnsi="Times New Roman" w:cs="Times New Roman"/>
          <w:b/>
          <w:sz w:val="24"/>
          <w:szCs w:val="24"/>
        </w:rPr>
        <w:t xml:space="preserve"> - конструирование»</w:t>
      </w:r>
    </w:p>
    <w:p w14:paraId="6BA91443" w14:textId="44D4AD0B" w:rsidR="00E92935" w:rsidRPr="00E92935" w:rsidRDefault="00E92935" w:rsidP="00E92935">
      <w:pPr>
        <w:pStyle w:val="a8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>способность к практическому и умственному экспериментированию, обобщению, установлению причинно-следственных связей, речевому планированию и речевому комментированию процесса и результата собственной деятельности;</w:t>
      </w:r>
    </w:p>
    <w:p w14:paraId="507B2E06" w14:textId="41DE8035" w:rsidR="00E92935" w:rsidRPr="00E92935" w:rsidRDefault="00E92935" w:rsidP="00E92935">
      <w:pPr>
        <w:pStyle w:val="a8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>умение группировать предметы;</w:t>
      </w:r>
    </w:p>
    <w:p w14:paraId="20A1745F" w14:textId="2CE985CA" w:rsidR="00E92935" w:rsidRPr="00E92935" w:rsidRDefault="00E92935" w:rsidP="00E92935">
      <w:pPr>
        <w:pStyle w:val="a8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>умение проявлять осведомленность в разных сферах жизни;</w:t>
      </w:r>
    </w:p>
    <w:p w14:paraId="6CFA3255" w14:textId="62A60CBB" w:rsidR="00E92935" w:rsidRPr="00E92935" w:rsidRDefault="00E92935" w:rsidP="00E92935">
      <w:pPr>
        <w:pStyle w:val="a8"/>
        <w:numPr>
          <w:ilvl w:val="0"/>
          <w:numId w:val="9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>свободное владение родным языком (словарный состав, грамматический строй речи, фонетическая система, элементарные представления о семантической структуре);</w:t>
      </w:r>
    </w:p>
    <w:p w14:paraId="5569CE34" w14:textId="2CE74474" w:rsidR="00E92935" w:rsidRPr="00E92935" w:rsidRDefault="00E92935" w:rsidP="00E92935">
      <w:pPr>
        <w:pStyle w:val="a8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>умение создавать новые образы, фантазировать, использовать аналогию и синтез;</w:t>
      </w:r>
    </w:p>
    <w:p w14:paraId="4F006DB7" w14:textId="77777777" w:rsidR="00E92935" w:rsidRPr="00E92935" w:rsidRDefault="00E92935" w:rsidP="00E92935">
      <w:pPr>
        <w:suppressAutoHyphens/>
        <w:autoSpaceDE w:val="0"/>
        <w:autoSpaceDN w:val="0"/>
        <w:adjustRightInd w:val="0"/>
        <w:spacing w:after="0" w:line="240" w:lineRule="atLeast"/>
        <w:ind w:left="142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 xml:space="preserve">            умение создавать конструкции и моделировать объекты на основе пазового</w:t>
      </w:r>
    </w:p>
    <w:p w14:paraId="57188D50" w14:textId="207C80FA" w:rsidR="00E92935" w:rsidRDefault="00E92935" w:rsidP="00E92935">
      <w:pPr>
        <w:suppressAutoHyphens/>
        <w:autoSpaceDE w:val="0"/>
        <w:autoSpaceDN w:val="0"/>
        <w:adjustRightInd w:val="0"/>
        <w:spacing w:after="0" w:line="240" w:lineRule="atLeast"/>
        <w:ind w:left="142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2935">
        <w:rPr>
          <w:rFonts w:ascii="Times New Roman" w:hAnsi="Times New Roman" w:cs="Times New Roman"/>
          <w:color w:val="000000"/>
          <w:sz w:val="24"/>
          <w:szCs w:val="24"/>
        </w:rPr>
        <w:t xml:space="preserve">            крепления деталей.</w:t>
      </w:r>
    </w:p>
    <w:p w14:paraId="76679E5A" w14:textId="77777777" w:rsidR="00E92935" w:rsidRPr="00E92935" w:rsidRDefault="00E92935" w:rsidP="00E92935">
      <w:pPr>
        <w:suppressAutoHyphens/>
        <w:autoSpaceDE w:val="0"/>
        <w:autoSpaceDN w:val="0"/>
        <w:adjustRightInd w:val="0"/>
        <w:spacing w:after="0" w:line="240" w:lineRule="atLeast"/>
        <w:ind w:left="142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52C1C" w14:textId="25702C54" w:rsidR="00E92935" w:rsidRPr="00E92935" w:rsidRDefault="00E92935" w:rsidP="00E929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 xml:space="preserve"> Образовательный модуль «Математическое развитие»</w:t>
      </w:r>
    </w:p>
    <w:p w14:paraId="4B444E03" w14:textId="599E8D90" w:rsidR="00E92935" w:rsidRPr="00E92935" w:rsidRDefault="00E92935" w:rsidP="00E92935">
      <w:pPr>
        <w:pStyle w:val="a8"/>
        <w:numPr>
          <w:ilvl w:val="0"/>
          <w:numId w:val="1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eastAsia="Calibri" w:hAnsi="Times New Roman" w:cs="Times New Roman"/>
          <w:sz w:val="24"/>
          <w:szCs w:val="24"/>
        </w:rPr>
        <w:t>комплексное решение задач математического развития с учетом возрастных и индивидуальных особенностей детей по направлениям: величина, форма, пространство, время, количество и счет.</w:t>
      </w:r>
    </w:p>
    <w:p w14:paraId="2A1C8E05" w14:textId="77777777" w:rsidR="00E92935" w:rsidRPr="00E92935" w:rsidRDefault="00E92935" w:rsidP="00E92935">
      <w:pPr>
        <w:pStyle w:val="a8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6474A07" w14:textId="5B614A30" w:rsidR="00E92935" w:rsidRPr="00E92935" w:rsidRDefault="00E92935" w:rsidP="00E92935">
      <w:pPr>
        <w:spacing w:after="0" w:line="240" w:lineRule="atLeast"/>
        <w:ind w:right="203"/>
        <w:rPr>
          <w:rFonts w:ascii="Times New Roman" w:hAnsi="Times New Roman" w:cs="Times New Roman"/>
          <w:b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>Образовательный модуль «Робототехника»</w:t>
      </w:r>
    </w:p>
    <w:p w14:paraId="37EFC802" w14:textId="6EB05380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развитие логики и алгоритмического мышления;</w:t>
      </w:r>
    </w:p>
    <w:p w14:paraId="04D8C9ED" w14:textId="5F658072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формирование основ программирования;</w:t>
      </w:r>
    </w:p>
    <w:p w14:paraId="0BC72A5F" w14:textId="277EAF6B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 xml:space="preserve">развитие способностей к конструированию и моделированию; </w:t>
      </w:r>
    </w:p>
    <w:p w14:paraId="72B1247F" w14:textId="1A74E965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информации;</w:t>
      </w:r>
    </w:p>
    <w:p w14:paraId="10D21FDD" w14:textId="7FAA7B91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абстрагированию и нахождению закономерностей;</w:t>
      </w:r>
    </w:p>
    <w:p w14:paraId="681D2159" w14:textId="10041018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быстро решать практические задачи;</w:t>
      </w:r>
    </w:p>
    <w:p w14:paraId="409538C9" w14:textId="5C0F5EA0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ind w:right="203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овладение умением акцентирования, схематизации, типизации;</w:t>
      </w:r>
    </w:p>
    <w:p w14:paraId="37B04E9D" w14:textId="6121365E" w:rsidR="00E92935" w:rsidRP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 xml:space="preserve">знание и умение пользоваться универсальными знаковыми системами (символами); </w:t>
      </w:r>
    </w:p>
    <w:p w14:paraId="7C8B11DF" w14:textId="2E43BA88" w:rsidR="00E92935" w:rsidRDefault="00E92935" w:rsidP="00E92935">
      <w:pPr>
        <w:pStyle w:val="a8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развитие способностей к оценке процесса и результатов собственной деятельности.</w:t>
      </w:r>
    </w:p>
    <w:p w14:paraId="24811E46" w14:textId="77777777" w:rsidR="00E92935" w:rsidRPr="00E92935" w:rsidRDefault="00E92935" w:rsidP="00E92935">
      <w:pPr>
        <w:pStyle w:val="a8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B314C62" w14:textId="3E67EBB4" w:rsidR="00E92935" w:rsidRPr="00E92935" w:rsidRDefault="00E92935" w:rsidP="00E929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92935">
        <w:rPr>
          <w:rFonts w:ascii="Times New Roman" w:hAnsi="Times New Roman" w:cs="Times New Roman"/>
          <w:b/>
          <w:sz w:val="24"/>
          <w:szCs w:val="24"/>
        </w:rPr>
        <w:t xml:space="preserve">Образовательный модуль «Мультстудия «Я творю мир» </w:t>
      </w:r>
    </w:p>
    <w:p w14:paraId="6D4C1481" w14:textId="10421D7C" w:rsidR="00E92935" w:rsidRPr="00E92935" w:rsidRDefault="00E92935" w:rsidP="00E92935">
      <w:pPr>
        <w:pStyle w:val="a8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освоение ИКТ и цифровых технологий;</w:t>
      </w:r>
    </w:p>
    <w:p w14:paraId="1ABB8EF4" w14:textId="372E5938" w:rsidR="00E92935" w:rsidRPr="00E92935" w:rsidRDefault="00E92935" w:rsidP="00E92935">
      <w:pPr>
        <w:pStyle w:val="a8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92935">
        <w:rPr>
          <w:rFonts w:ascii="Times New Roman" w:hAnsi="Times New Roman" w:cs="Times New Roman"/>
          <w:sz w:val="24"/>
          <w:szCs w:val="24"/>
        </w:rPr>
        <w:t>освоение медийных технологий;</w:t>
      </w:r>
    </w:p>
    <w:p w14:paraId="07063061" w14:textId="2DD82B82" w:rsidR="00E92935" w:rsidRPr="00E92935" w:rsidRDefault="00E92935" w:rsidP="00E92935">
      <w:pPr>
        <w:pStyle w:val="a8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</w:rPr>
      </w:pPr>
      <w:r w:rsidRPr="00E92935">
        <w:rPr>
          <w:rFonts w:ascii="Times New Roman" w:hAnsi="Times New Roman" w:cs="Times New Roman"/>
          <w:sz w:val="24"/>
          <w:szCs w:val="24"/>
        </w:rPr>
        <w:t>организация продуктивной деятельности на основе синтеза художественного и технического творчества.</w:t>
      </w:r>
    </w:p>
    <w:sectPr w:rsidR="00E92935" w:rsidRPr="00E9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2222"/>
    <w:multiLevelType w:val="hybridMultilevel"/>
    <w:tmpl w:val="A904A150"/>
    <w:lvl w:ilvl="0" w:tplc="02781F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530"/>
    <w:multiLevelType w:val="hybridMultilevel"/>
    <w:tmpl w:val="3DB49FFA"/>
    <w:lvl w:ilvl="0" w:tplc="0E6EF72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100067A"/>
    <w:multiLevelType w:val="hybridMultilevel"/>
    <w:tmpl w:val="7BF84502"/>
    <w:lvl w:ilvl="0" w:tplc="B0A41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801B2"/>
    <w:multiLevelType w:val="hybridMultilevel"/>
    <w:tmpl w:val="63C01C22"/>
    <w:lvl w:ilvl="0" w:tplc="BCCA37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935CD"/>
    <w:multiLevelType w:val="hybridMultilevel"/>
    <w:tmpl w:val="012E8CE4"/>
    <w:lvl w:ilvl="0" w:tplc="A170F0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F3D4A"/>
    <w:multiLevelType w:val="hybridMultilevel"/>
    <w:tmpl w:val="E0A254A8"/>
    <w:lvl w:ilvl="0" w:tplc="2E8621F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C66BC"/>
    <w:multiLevelType w:val="hybridMultilevel"/>
    <w:tmpl w:val="7AC204A2"/>
    <w:lvl w:ilvl="0" w:tplc="285E290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20DE"/>
    <w:multiLevelType w:val="hybridMultilevel"/>
    <w:tmpl w:val="6D0CD72A"/>
    <w:lvl w:ilvl="0" w:tplc="4A725C4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2E4762C"/>
    <w:multiLevelType w:val="hybridMultilevel"/>
    <w:tmpl w:val="FACE4718"/>
    <w:lvl w:ilvl="0" w:tplc="C012F1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236B"/>
    <w:multiLevelType w:val="multilevel"/>
    <w:tmpl w:val="D0BA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058E4"/>
    <w:multiLevelType w:val="hybridMultilevel"/>
    <w:tmpl w:val="65B2B69A"/>
    <w:lvl w:ilvl="0" w:tplc="CBB8D7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E2180"/>
    <w:multiLevelType w:val="hybridMultilevel"/>
    <w:tmpl w:val="326CDD70"/>
    <w:lvl w:ilvl="0" w:tplc="3C1EB988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3715156"/>
    <w:multiLevelType w:val="hybridMultilevel"/>
    <w:tmpl w:val="FBBC110C"/>
    <w:lvl w:ilvl="0" w:tplc="00D8B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BE044F"/>
    <w:multiLevelType w:val="hybridMultilevel"/>
    <w:tmpl w:val="6792DD98"/>
    <w:lvl w:ilvl="0" w:tplc="BFAC99A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D7F3EA9"/>
    <w:multiLevelType w:val="hybridMultilevel"/>
    <w:tmpl w:val="DE3A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1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59"/>
    <w:rsid w:val="00320A59"/>
    <w:rsid w:val="004B6E3C"/>
    <w:rsid w:val="004D0B2F"/>
    <w:rsid w:val="00943AEA"/>
    <w:rsid w:val="009810E8"/>
    <w:rsid w:val="00E101D3"/>
    <w:rsid w:val="00E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FF04"/>
  <w15:chartTrackingRefBased/>
  <w15:docId w15:val="{AFCEA160-A98A-4A03-A474-23C6471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Bold">
    <w:name w:val="Body text + Bold"/>
    <w:uiPriority w:val="99"/>
    <w:rsid w:val="00943AEA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styleId="a3">
    <w:name w:val="annotation reference"/>
    <w:uiPriority w:val="99"/>
    <w:semiHidden/>
    <w:rsid w:val="00943AE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43AE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3AEA"/>
    <w:rPr>
      <w:rFonts w:ascii="Courier New" w:eastAsia="Times New Roman" w:hAnsi="Courier New" w:cs="Times New Roman"/>
      <w:color w:val="000000"/>
      <w:sz w:val="20"/>
      <w:szCs w:val="20"/>
      <w:lang w:val="x-none" w:eastAsia="ru-RU"/>
    </w:rPr>
  </w:style>
  <w:style w:type="character" w:customStyle="1" w:styleId="Bodytext11pt">
    <w:name w:val="Body text + 11 pt"/>
    <w:rsid w:val="00943AEA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4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AE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9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C61D-FDCF-4CC9-A409-8AD171AC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Обухова</dc:creator>
  <cp:keywords/>
  <dc:description/>
  <cp:lastModifiedBy>Мария Обухова</cp:lastModifiedBy>
  <cp:revision>9</cp:revision>
  <cp:lastPrinted>2018-02-08T07:35:00Z</cp:lastPrinted>
  <dcterms:created xsi:type="dcterms:W3CDTF">2018-02-07T07:22:00Z</dcterms:created>
  <dcterms:modified xsi:type="dcterms:W3CDTF">2018-02-08T07:38:00Z</dcterms:modified>
</cp:coreProperties>
</file>